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ADB0" w14:textId="77777777" w:rsidR="00894433" w:rsidRDefault="00023E1C">
      <w:pPr>
        <w:jc w:val="center"/>
        <w:rPr>
          <w:rFonts w:ascii="Verdana" w:eastAsia="Verdana" w:hAnsi="Verdana" w:cs="Verdana"/>
        </w:rPr>
      </w:pPr>
      <w:r>
        <w:rPr>
          <w:rFonts w:ascii="Verdana" w:eastAsia="Verdana" w:hAnsi="Verdana" w:cs="Verdana"/>
          <w:noProof/>
          <w:lang w:val="en-GB"/>
        </w:rPr>
        <w:drawing>
          <wp:inline distT="0" distB="0" distL="0" distR="0" wp14:anchorId="6503AC51" wp14:editId="58F67CB6">
            <wp:extent cx="3985127" cy="4670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985127" cy="467060"/>
                    </a:xfrm>
                    <a:prstGeom prst="rect">
                      <a:avLst/>
                    </a:prstGeom>
                    <a:ln/>
                  </pic:spPr>
                </pic:pic>
              </a:graphicData>
            </a:graphic>
          </wp:inline>
        </w:drawing>
      </w:r>
    </w:p>
    <w:p w14:paraId="58E1FB79" w14:textId="77777777" w:rsidR="00894433" w:rsidRDefault="00894433">
      <w:pPr>
        <w:jc w:val="center"/>
        <w:rPr>
          <w:rFonts w:ascii="Verdana" w:eastAsia="Verdana" w:hAnsi="Verdana" w:cs="Verdana"/>
        </w:rPr>
      </w:pPr>
    </w:p>
    <w:p w14:paraId="7079362F" w14:textId="45490B66" w:rsidR="00894433" w:rsidRPr="000A3B4F" w:rsidRDefault="00023E1C">
      <w:pPr>
        <w:jc w:val="center"/>
        <w:rPr>
          <w:rFonts w:asciiTheme="majorHAnsi" w:eastAsia="Verdana" w:hAnsiTheme="majorHAnsi" w:cstheme="majorHAnsi"/>
        </w:rPr>
      </w:pPr>
      <w:r w:rsidRPr="000A3B4F">
        <w:rPr>
          <w:rFonts w:asciiTheme="majorHAnsi" w:eastAsia="Verdana" w:hAnsiTheme="majorHAnsi" w:cstheme="majorHAnsi"/>
        </w:rPr>
        <w:t xml:space="preserve">Justify your attendance at </w:t>
      </w:r>
      <w:proofErr w:type="spellStart"/>
      <w:r w:rsidRPr="000A3B4F">
        <w:rPr>
          <w:rFonts w:asciiTheme="majorHAnsi" w:eastAsia="Verdana" w:hAnsiTheme="majorHAnsi" w:cstheme="majorHAnsi"/>
        </w:rPr>
        <w:t>Finalsite</w:t>
      </w:r>
      <w:proofErr w:type="spellEnd"/>
      <w:r w:rsidRPr="000A3B4F">
        <w:rPr>
          <w:rFonts w:asciiTheme="majorHAnsi" w:eastAsia="Verdana" w:hAnsiTheme="majorHAnsi" w:cstheme="majorHAnsi"/>
        </w:rPr>
        <w:t xml:space="preserve"> Universit</w:t>
      </w:r>
      <w:r w:rsidR="000A3B4F" w:rsidRPr="000A3B4F">
        <w:rPr>
          <w:rFonts w:asciiTheme="majorHAnsi" w:eastAsia="Verdana" w:hAnsiTheme="majorHAnsi" w:cstheme="majorHAnsi"/>
        </w:rPr>
        <w:t>y</w:t>
      </w:r>
      <w:r w:rsidR="00572FA3" w:rsidRPr="000A3B4F">
        <w:rPr>
          <w:rFonts w:asciiTheme="majorHAnsi" w:eastAsia="Verdana" w:hAnsiTheme="majorHAnsi" w:cstheme="majorHAnsi"/>
        </w:rPr>
        <w:t xml:space="preserve"> Asia</w:t>
      </w:r>
      <w:r w:rsidRPr="000A3B4F">
        <w:rPr>
          <w:rFonts w:asciiTheme="majorHAnsi" w:eastAsia="Verdana" w:hAnsiTheme="majorHAnsi" w:cstheme="majorHAnsi"/>
        </w:rPr>
        <w:t xml:space="preserve"> </w:t>
      </w:r>
      <w:r w:rsidR="00FD391A" w:rsidRPr="000A3B4F">
        <w:rPr>
          <w:rFonts w:asciiTheme="majorHAnsi" w:eastAsia="Verdana" w:hAnsiTheme="majorHAnsi" w:cstheme="majorHAnsi"/>
        </w:rPr>
        <w:t>2020</w:t>
      </w:r>
    </w:p>
    <w:p w14:paraId="7520921F" w14:textId="77777777" w:rsidR="00894433" w:rsidRPr="000A3B4F" w:rsidRDefault="00894433">
      <w:pPr>
        <w:rPr>
          <w:rFonts w:asciiTheme="majorHAnsi" w:eastAsia="Verdana" w:hAnsiTheme="majorHAnsi" w:cstheme="majorHAnsi"/>
        </w:rPr>
      </w:pPr>
    </w:p>
    <w:p w14:paraId="7D92A293" w14:textId="77777777" w:rsidR="00894433" w:rsidRPr="000A3B4F" w:rsidRDefault="00023E1C">
      <w:pPr>
        <w:jc w:val="center"/>
        <w:rPr>
          <w:rFonts w:asciiTheme="majorHAnsi" w:eastAsia="Verdana" w:hAnsiTheme="majorHAnsi" w:cstheme="majorHAnsi"/>
          <w:i/>
        </w:rPr>
      </w:pPr>
      <w:r w:rsidRPr="000A3B4F">
        <w:rPr>
          <w:rFonts w:asciiTheme="majorHAnsi" w:eastAsia="Verdana" w:hAnsiTheme="majorHAnsi" w:cstheme="majorHAnsi"/>
          <w:i/>
        </w:rPr>
        <w:t>TEMPLATE FOR EMAIL/MS WORD DOCUMENT</w:t>
      </w:r>
      <w:r w:rsidRPr="000A3B4F">
        <w:rPr>
          <w:rFonts w:asciiTheme="majorHAnsi" w:eastAsia="Verdana" w:hAnsiTheme="majorHAnsi" w:cstheme="majorHAnsi"/>
          <w:i/>
        </w:rPr>
        <w:br/>
        <w:t>COPY AND PASTE INTO YOUR DOCUMENT/EMAIL</w:t>
      </w:r>
    </w:p>
    <w:p w14:paraId="7D73D038" w14:textId="77777777" w:rsidR="00894433" w:rsidRPr="000A3B4F" w:rsidRDefault="00894433">
      <w:pPr>
        <w:jc w:val="center"/>
        <w:rPr>
          <w:rFonts w:asciiTheme="majorHAnsi" w:eastAsia="Verdana" w:hAnsiTheme="majorHAnsi" w:cstheme="majorHAnsi"/>
          <w:i/>
        </w:rPr>
      </w:pPr>
    </w:p>
    <w:p w14:paraId="5F07E70F" w14:textId="77777777" w:rsidR="00894433" w:rsidRPr="000A3B4F" w:rsidRDefault="00023E1C">
      <w:pPr>
        <w:rPr>
          <w:rFonts w:asciiTheme="majorHAnsi" w:eastAsia="Verdana" w:hAnsiTheme="majorHAnsi" w:cstheme="majorHAnsi"/>
          <w:i/>
          <w:color w:val="404040"/>
        </w:rPr>
      </w:pPr>
      <w:r w:rsidRPr="000A3B4F">
        <w:rPr>
          <w:rFonts w:asciiTheme="majorHAnsi" w:eastAsia="Verdana" w:hAnsiTheme="majorHAnsi" w:cstheme="majorHAnsi"/>
          <w:i/>
          <w:color w:val="404040"/>
        </w:rPr>
        <w:t>To:</w:t>
      </w:r>
    </w:p>
    <w:p w14:paraId="4D3807E2" w14:textId="77777777" w:rsidR="00894433" w:rsidRPr="000A3B4F" w:rsidRDefault="00894433">
      <w:pPr>
        <w:rPr>
          <w:rFonts w:asciiTheme="majorHAnsi" w:eastAsia="Verdana" w:hAnsiTheme="majorHAnsi" w:cstheme="majorHAnsi"/>
          <w:i/>
          <w:color w:val="404040"/>
        </w:rPr>
      </w:pPr>
    </w:p>
    <w:p w14:paraId="79935658" w14:textId="77777777" w:rsidR="00894433" w:rsidRPr="000A3B4F" w:rsidRDefault="00023E1C">
      <w:pPr>
        <w:rPr>
          <w:rFonts w:asciiTheme="majorHAnsi" w:eastAsia="Verdana" w:hAnsiTheme="majorHAnsi" w:cstheme="majorHAnsi"/>
          <w:i/>
          <w:color w:val="404040"/>
        </w:rPr>
      </w:pPr>
      <w:r w:rsidRPr="000A3B4F">
        <w:rPr>
          <w:rFonts w:asciiTheme="majorHAnsi" w:eastAsia="Verdana" w:hAnsiTheme="majorHAnsi" w:cstheme="majorHAnsi"/>
          <w:i/>
          <w:color w:val="404040"/>
        </w:rPr>
        <w:t>From:</w:t>
      </w:r>
    </w:p>
    <w:p w14:paraId="246467BB" w14:textId="77777777" w:rsidR="00894433" w:rsidRPr="000A3B4F" w:rsidRDefault="00894433">
      <w:pPr>
        <w:rPr>
          <w:rFonts w:asciiTheme="majorHAnsi" w:eastAsia="Verdana" w:hAnsiTheme="majorHAnsi" w:cstheme="majorHAnsi"/>
          <w:i/>
          <w:color w:val="404040"/>
        </w:rPr>
      </w:pPr>
    </w:p>
    <w:p w14:paraId="3AEC2ADB" w14:textId="7460B3DF" w:rsidR="00894433" w:rsidRPr="000A3B4F" w:rsidRDefault="00023E1C">
      <w:pPr>
        <w:rPr>
          <w:rFonts w:asciiTheme="majorHAnsi" w:eastAsia="Verdana" w:hAnsiTheme="majorHAnsi" w:cstheme="majorHAnsi"/>
          <w:b/>
          <w:bCs/>
          <w:i/>
          <w:color w:val="404040"/>
        </w:rPr>
      </w:pPr>
      <w:r w:rsidRPr="000A3B4F">
        <w:rPr>
          <w:rFonts w:asciiTheme="majorHAnsi" w:eastAsia="Verdana" w:hAnsiTheme="majorHAnsi" w:cstheme="majorHAnsi"/>
          <w:b/>
          <w:bCs/>
          <w:i/>
          <w:color w:val="404040"/>
        </w:rPr>
        <w:t xml:space="preserve">Subject: </w:t>
      </w:r>
      <w:proofErr w:type="spellStart"/>
      <w:r w:rsidRPr="000A3B4F">
        <w:rPr>
          <w:rFonts w:asciiTheme="majorHAnsi" w:eastAsia="Verdana" w:hAnsiTheme="majorHAnsi" w:cstheme="majorHAnsi"/>
          <w:b/>
          <w:bCs/>
          <w:i/>
          <w:color w:val="404040"/>
        </w:rPr>
        <w:t>Finalsite</w:t>
      </w:r>
      <w:proofErr w:type="spellEnd"/>
      <w:r w:rsidRPr="000A3B4F">
        <w:rPr>
          <w:rFonts w:asciiTheme="majorHAnsi" w:eastAsia="Verdana" w:hAnsiTheme="majorHAnsi" w:cstheme="majorHAnsi"/>
          <w:b/>
          <w:bCs/>
          <w:i/>
          <w:color w:val="404040"/>
        </w:rPr>
        <w:t xml:space="preserve"> University</w:t>
      </w:r>
      <w:r w:rsidR="001016EB" w:rsidRPr="000A3B4F">
        <w:rPr>
          <w:rFonts w:asciiTheme="majorHAnsi" w:eastAsia="Verdana" w:hAnsiTheme="majorHAnsi" w:cstheme="majorHAnsi"/>
          <w:b/>
          <w:bCs/>
          <w:i/>
          <w:color w:val="404040"/>
        </w:rPr>
        <w:t>-</w:t>
      </w:r>
      <w:r w:rsidR="00572FA3" w:rsidRPr="000A3B4F">
        <w:rPr>
          <w:rFonts w:asciiTheme="majorHAnsi" w:eastAsia="Verdana" w:hAnsiTheme="majorHAnsi" w:cstheme="majorHAnsi"/>
          <w:b/>
          <w:bCs/>
          <w:i/>
          <w:color w:val="404040"/>
        </w:rPr>
        <w:t>Asia</w:t>
      </w:r>
      <w:r w:rsidRPr="000A3B4F">
        <w:rPr>
          <w:rFonts w:asciiTheme="majorHAnsi" w:eastAsia="Verdana" w:hAnsiTheme="majorHAnsi" w:cstheme="majorHAnsi"/>
          <w:b/>
          <w:bCs/>
          <w:i/>
          <w:color w:val="404040"/>
        </w:rPr>
        <w:t xml:space="preserve"> </w:t>
      </w:r>
      <w:r w:rsidR="00FD391A" w:rsidRPr="000A3B4F">
        <w:rPr>
          <w:rFonts w:asciiTheme="majorHAnsi" w:eastAsia="Verdana" w:hAnsiTheme="majorHAnsi" w:cstheme="majorHAnsi"/>
          <w:b/>
          <w:bCs/>
          <w:i/>
          <w:color w:val="404040"/>
        </w:rPr>
        <w:t>2020</w:t>
      </w:r>
      <w:r w:rsidRPr="000A3B4F">
        <w:rPr>
          <w:rFonts w:asciiTheme="majorHAnsi" w:eastAsia="Verdana" w:hAnsiTheme="majorHAnsi" w:cstheme="majorHAnsi"/>
          <w:b/>
          <w:bCs/>
          <w:i/>
          <w:color w:val="404040"/>
        </w:rPr>
        <w:t xml:space="preserve"> Attendance Proposal</w:t>
      </w:r>
    </w:p>
    <w:p w14:paraId="1134D6B3" w14:textId="77777777" w:rsidR="00894433" w:rsidRPr="000A3B4F" w:rsidRDefault="00894433">
      <w:pPr>
        <w:rPr>
          <w:rFonts w:asciiTheme="majorHAnsi" w:eastAsia="Verdana" w:hAnsiTheme="majorHAnsi" w:cstheme="majorHAnsi"/>
          <w:color w:val="404040"/>
        </w:rPr>
      </w:pPr>
    </w:p>
    <w:p w14:paraId="331D3AEA" w14:textId="77777777" w:rsidR="00894433" w:rsidRPr="000A3B4F" w:rsidRDefault="00023E1C">
      <w:pPr>
        <w:rPr>
          <w:rFonts w:asciiTheme="majorHAnsi" w:eastAsia="Verdana" w:hAnsiTheme="majorHAnsi" w:cstheme="majorHAnsi"/>
          <w:b/>
          <w:i/>
        </w:rPr>
      </w:pPr>
      <w:r w:rsidRPr="000A3B4F">
        <w:rPr>
          <w:rFonts w:asciiTheme="majorHAnsi" w:eastAsia="Verdana" w:hAnsiTheme="majorHAnsi" w:cstheme="majorHAnsi"/>
          <w:color w:val="404040"/>
        </w:rPr>
        <w:t xml:space="preserve">Dear </w:t>
      </w:r>
      <w:r w:rsidRPr="000A3B4F">
        <w:rPr>
          <w:rFonts w:asciiTheme="majorHAnsi" w:eastAsia="Verdana" w:hAnsiTheme="majorHAnsi" w:cstheme="majorHAnsi"/>
          <w:b/>
          <w:i/>
          <w:color w:val="C9309F"/>
        </w:rPr>
        <w:t>[Decision Maker Name]</w:t>
      </w:r>
      <w:r w:rsidRPr="000A3B4F">
        <w:rPr>
          <w:rFonts w:asciiTheme="majorHAnsi" w:eastAsia="Verdana" w:hAnsiTheme="majorHAnsi" w:cstheme="majorHAnsi"/>
          <w:b/>
          <w:i/>
        </w:rPr>
        <w:t>,</w:t>
      </w:r>
    </w:p>
    <w:p w14:paraId="0369EB18" w14:textId="77777777" w:rsidR="00894433" w:rsidRPr="000A3B4F" w:rsidRDefault="00894433">
      <w:pPr>
        <w:rPr>
          <w:rFonts w:asciiTheme="majorHAnsi" w:eastAsia="Verdana" w:hAnsiTheme="majorHAnsi" w:cstheme="majorHAnsi"/>
        </w:rPr>
      </w:pPr>
    </w:p>
    <w:p w14:paraId="116CA128" w14:textId="5961AA82" w:rsidR="00894433" w:rsidRPr="000A3B4F" w:rsidRDefault="00023E1C">
      <w:pPr>
        <w:rPr>
          <w:rFonts w:asciiTheme="majorHAnsi" w:eastAsia="Verdana" w:hAnsiTheme="majorHAnsi" w:cstheme="majorHAnsi"/>
          <w:color w:val="404040"/>
        </w:rPr>
      </w:pPr>
      <w:r w:rsidRPr="000A3B4F">
        <w:rPr>
          <w:rFonts w:asciiTheme="majorHAnsi" w:eastAsia="Verdana" w:hAnsiTheme="majorHAnsi" w:cstheme="majorHAnsi"/>
          <w:color w:val="404040"/>
        </w:rPr>
        <w:t>I recently received details about</w:t>
      </w:r>
      <w:r w:rsidR="000A3B4F" w:rsidRPr="000A3B4F">
        <w:rPr>
          <w:rFonts w:asciiTheme="majorHAnsi" w:eastAsia="Verdana" w:hAnsiTheme="majorHAnsi" w:cstheme="majorHAnsi"/>
          <w:color w:val="404040"/>
        </w:rPr>
        <w:t xml:space="preserve"> </w:t>
      </w:r>
      <w:proofErr w:type="spellStart"/>
      <w:r w:rsidR="000A3B4F" w:rsidRPr="000A3B4F">
        <w:rPr>
          <w:rFonts w:asciiTheme="majorHAnsi" w:eastAsia="Verdana" w:hAnsiTheme="majorHAnsi" w:cstheme="majorHAnsi"/>
          <w:color w:val="404040"/>
        </w:rPr>
        <w:t>FinalsiteU</w:t>
      </w:r>
      <w:proofErr w:type="spellEnd"/>
      <w:r w:rsidR="000A3B4F" w:rsidRPr="000A3B4F">
        <w:rPr>
          <w:rFonts w:asciiTheme="majorHAnsi" w:eastAsia="Verdana" w:hAnsiTheme="majorHAnsi" w:cstheme="majorHAnsi"/>
          <w:color w:val="404040"/>
        </w:rPr>
        <w:t xml:space="preserve"> Asia</w:t>
      </w:r>
      <w:r w:rsidR="00A71A69" w:rsidRPr="000A3B4F">
        <w:rPr>
          <w:rFonts w:asciiTheme="majorHAnsi" w:eastAsia="Verdana" w:hAnsiTheme="majorHAnsi" w:cstheme="majorHAnsi"/>
          <w:color w:val="404040"/>
        </w:rPr>
        <w:t xml:space="preserve">, taking place </w:t>
      </w:r>
      <w:r w:rsidR="000A3B4F" w:rsidRPr="000A3B4F">
        <w:rPr>
          <w:rFonts w:asciiTheme="majorHAnsi" w:eastAsia="Verdana" w:hAnsiTheme="majorHAnsi" w:cstheme="majorHAnsi"/>
          <w:color w:val="404040"/>
        </w:rPr>
        <w:t xml:space="preserve">13-14 February at Harrow International School in Hong Kong. </w:t>
      </w:r>
      <w:r w:rsidRPr="000A3B4F">
        <w:rPr>
          <w:rFonts w:asciiTheme="majorHAnsi" w:eastAsia="Verdana" w:hAnsiTheme="majorHAnsi" w:cstheme="majorHAnsi"/>
          <w:color w:val="404040"/>
        </w:rPr>
        <w:t xml:space="preserve">Based on the content and review, I highly recommend that </w:t>
      </w:r>
      <w:r w:rsidR="00A71A69" w:rsidRPr="000A3B4F">
        <w:rPr>
          <w:rFonts w:asciiTheme="majorHAnsi" w:eastAsia="Verdana" w:hAnsiTheme="majorHAnsi" w:cstheme="majorHAnsi"/>
          <w:color w:val="404040"/>
        </w:rPr>
        <w:t>our school</w:t>
      </w:r>
      <w:r w:rsidR="000A3B4F">
        <w:rPr>
          <w:rFonts w:asciiTheme="majorHAnsi" w:eastAsia="Verdana" w:hAnsiTheme="majorHAnsi" w:cstheme="majorHAnsi"/>
          <w:color w:val="404040"/>
        </w:rPr>
        <w:t xml:space="preserve"> participate </w:t>
      </w:r>
      <w:proofErr w:type="gramStart"/>
      <w:r w:rsidR="000A3B4F">
        <w:rPr>
          <w:rFonts w:asciiTheme="majorHAnsi" w:eastAsia="Verdana" w:hAnsiTheme="majorHAnsi" w:cstheme="majorHAnsi"/>
          <w:color w:val="404040"/>
        </w:rPr>
        <w:t>so</w:t>
      </w:r>
      <w:proofErr w:type="gramEnd"/>
      <w:r w:rsidR="000A3B4F">
        <w:rPr>
          <w:rFonts w:asciiTheme="majorHAnsi" w:eastAsia="Verdana" w:hAnsiTheme="majorHAnsi" w:cstheme="majorHAnsi"/>
          <w:color w:val="404040"/>
        </w:rPr>
        <w:t xml:space="preserve"> </w:t>
      </w:r>
      <w:r w:rsidRPr="000A3B4F">
        <w:rPr>
          <w:rFonts w:asciiTheme="majorHAnsi" w:eastAsia="Verdana" w:hAnsiTheme="majorHAnsi" w:cstheme="majorHAnsi"/>
          <w:color w:val="404040"/>
        </w:rPr>
        <w:t>and I am writi</w:t>
      </w:r>
      <w:r w:rsidR="00A71A69" w:rsidRPr="000A3B4F">
        <w:rPr>
          <w:rFonts w:asciiTheme="majorHAnsi" w:eastAsia="Verdana" w:hAnsiTheme="majorHAnsi" w:cstheme="majorHAnsi"/>
          <w:color w:val="404040"/>
        </w:rPr>
        <w:t>ng to seek</w:t>
      </w:r>
      <w:r w:rsidRPr="000A3B4F">
        <w:rPr>
          <w:rFonts w:asciiTheme="majorHAnsi" w:eastAsia="Verdana" w:hAnsiTheme="majorHAnsi" w:cstheme="majorHAnsi"/>
          <w:color w:val="404040"/>
        </w:rPr>
        <w:t xml:space="preserve"> approval.</w:t>
      </w:r>
    </w:p>
    <w:p w14:paraId="0F6F402B" w14:textId="77777777" w:rsidR="00894433" w:rsidRPr="000A3B4F" w:rsidRDefault="00023E1C">
      <w:pPr>
        <w:rPr>
          <w:rFonts w:asciiTheme="majorHAnsi" w:eastAsia="Verdana" w:hAnsiTheme="majorHAnsi" w:cstheme="majorHAnsi"/>
          <w:color w:val="404040"/>
        </w:rPr>
      </w:pPr>
      <w:r w:rsidRPr="000A3B4F">
        <w:rPr>
          <w:rFonts w:asciiTheme="majorHAnsi" w:eastAsia="Verdana" w:hAnsiTheme="majorHAnsi" w:cstheme="majorHAnsi"/>
          <w:color w:val="404040"/>
        </w:rPr>
        <w:t xml:space="preserve"> </w:t>
      </w:r>
    </w:p>
    <w:p w14:paraId="39FD73C9" w14:textId="273BC651" w:rsidR="00894433" w:rsidRPr="000A3B4F" w:rsidRDefault="00023E1C">
      <w:pPr>
        <w:rPr>
          <w:rFonts w:asciiTheme="majorHAnsi" w:eastAsia="Verdana" w:hAnsiTheme="majorHAnsi" w:cstheme="majorHAnsi"/>
          <w:color w:val="404040"/>
        </w:rPr>
      </w:pPr>
      <w:r w:rsidRPr="000A3B4F">
        <w:rPr>
          <w:rFonts w:asciiTheme="majorHAnsi" w:eastAsia="Verdana" w:hAnsiTheme="majorHAnsi" w:cstheme="majorHAnsi"/>
          <w:color w:val="404040"/>
        </w:rPr>
        <w:t xml:space="preserve">The conference offers </w:t>
      </w:r>
      <w:r w:rsidR="00572FA3" w:rsidRPr="000A3B4F">
        <w:rPr>
          <w:rFonts w:asciiTheme="majorHAnsi" w:eastAsia="Verdana" w:hAnsiTheme="majorHAnsi" w:cstheme="majorHAnsi"/>
          <w:color w:val="404040"/>
        </w:rPr>
        <w:t>two</w:t>
      </w:r>
      <w:r w:rsidRPr="000A3B4F">
        <w:rPr>
          <w:rFonts w:asciiTheme="majorHAnsi" w:eastAsia="Verdana" w:hAnsiTheme="majorHAnsi" w:cstheme="majorHAnsi"/>
          <w:color w:val="404040"/>
        </w:rPr>
        <w:t xml:space="preserve"> days of educational sessions led by experienced Finalsite staff, industry experts, and peer schools. We will also have optional one-on-one support and meetings led by Finalsite’s Client Success Team.</w:t>
      </w:r>
      <w:r w:rsidR="00572FA3" w:rsidRPr="000A3B4F">
        <w:rPr>
          <w:rFonts w:asciiTheme="majorHAnsi" w:eastAsia="Verdana" w:hAnsiTheme="majorHAnsi" w:cstheme="majorHAnsi"/>
          <w:color w:val="404040"/>
        </w:rPr>
        <w:t xml:space="preserve"> Their </w:t>
      </w:r>
      <w:r w:rsidR="000A3B4F" w:rsidRPr="000A3B4F">
        <w:rPr>
          <w:rFonts w:asciiTheme="majorHAnsi" w:eastAsia="Verdana" w:hAnsiTheme="majorHAnsi" w:cstheme="majorHAnsi"/>
          <w:color w:val="404040"/>
        </w:rPr>
        <w:t>event last year in Vietnam included over 70 school professiona</w:t>
      </w:r>
      <w:r w:rsidR="000A3B4F">
        <w:rPr>
          <w:rFonts w:asciiTheme="majorHAnsi" w:eastAsia="Verdana" w:hAnsiTheme="majorHAnsi" w:cstheme="majorHAnsi"/>
          <w:color w:val="404040"/>
        </w:rPr>
        <w:t>ls</w:t>
      </w:r>
      <w:r w:rsidR="000A3B4F" w:rsidRPr="000A3B4F">
        <w:rPr>
          <w:rFonts w:asciiTheme="majorHAnsi" w:eastAsia="Verdana" w:hAnsiTheme="majorHAnsi" w:cstheme="majorHAnsi"/>
          <w:color w:val="404040"/>
        </w:rPr>
        <w:t xml:space="preserve"> and speakers from leading schools in Asia</w:t>
      </w:r>
      <w:r w:rsidR="000A3B4F">
        <w:rPr>
          <w:rFonts w:asciiTheme="majorHAnsi" w:eastAsia="Verdana" w:hAnsiTheme="majorHAnsi" w:cstheme="majorHAnsi"/>
          <w:color w:val="404040"/>
        </w:rPr>
        <w:t xml:space="preserve"> including Singapore American School and Shanghai American School.</w:t>
      </w:r>
      <w:r w:rsidR="00072338">
        <w:rPr>
          <w:rFonts w:asciiTheme="majorHAnsi" w:eastAsia="Verdana" w:hAnsiTheme="majorHAnsi" w:cstheme="majorHAnsi"/>
          <w:color w:val="404040"/>
        </w:rPr>
        <w:t xml:space="preserve">  </w:t>
      </w:r>
    </w:p>
    <w:p w14:paraId="4B4FA868" w14:textId="77777777" w:rsidR="00894433" w:rsidRPr="000A3B4F" w:rsidRDefault="00894433">
      <w:pPr>
        <w:rPr>
          <w:rFonts w:asciiTheme="majorHAnsi" w:eastAsia="Verdana" w:hAnsiTheme="majorHAnsi" w:cstheme="majorHAnsi"/>
          <w:color w:val="404040"/>
        </w:rPr>
      </w:pPr>
    </w:p>
    <w:p w14:paraId="49FC7513" w14:textId="77777777" w:rsidR="00894433" w:rsidRPr="000A3B4F" w:rsidRDefault="00023E1C">
      <w:pPr>
        <w:rPr>
          <w:rFonts w:asciiTheme="majorHAnsi" w:eastAsia="Verdana" w:hAnsiTheme="majorHAnsi" w:cstheme="majorHAnsi"/>
          <w:color w:val="404040"/>
        </w:rPr>
      </w:pPr>
      <w:r w:rsidRPr="000A3B4F">
        <w:rPr>
          <w:rFonts w:asciiTheme="majorHAnsi" w:eastAsia="Verdana" w:hAnsiTheme="majorHAnsi" w:cstheme="majorHAnsi"/>
          <w:color w:val="404040"/>
        </w:rPr>
        <w:t>This is the perfect opportunity for me to develop my skills in website management, marketing, and communications, as well as build knowledge and awareness about the latest innovations in the industry to help brand and develop our school’s online presence.</w:t>
      </w:r>
    </w:p>
    <w:p w14:paraId="752424D4" w14:textId="77777777" w:rsidR="00894433" w:rsidRPr="000A3B4F" w:rsidRDefault="00894433">
      <w:pPr>
        <w:rPr>
          <w:rFonts w:asciiTheme="majorHAnsi" w:eastAsia="Verdana" w:hAnsiTheme="majorHAnsi" w:cstheme="majorHAnsi"/>
          <w:color w:val="404040"/>
        </w:rPr>
      </w:pPr>
    </w:p>
    <w:p w14:paraId="06A5CB6F" w14:textId="6C01E2B3" w:rsidR="00894433" w:rsidRPr="000A3B4F" w:rsidRDefault="00A71A69">
      <w:pPr>
        <w:rPr>
          <w:rFonts w:asciiTheme="majorHAnsi" w:eastAsia="Verdana" w:hAnsiTheme="majorHAnsi" w:cstheme="majorHAnsi"/>
          <w:b/>
          <w:color w:val="404040"/>
        </w:rPr>
      </w:pPr>
      <w:r w:rsidRPr="000A3B4F">
        <w:rPr>
          <w:rFonts w:asciiTheme="majorHAnsi" w:eastAsia="Verdana" w:hAnsiTheme="majorHAnsi" w:cstheme="majorHAnsi"/>
          <w:b/>
          <w:color w:val="404040"/>
        </w:rPr>
        <w:t>In addition to two</w:t>
      </w:r>
      <w:r w:rsidR="00023E1C" w:rsidRPr="000A3B4F">
        <w:rPr>
          <w:rFonts w:asciiTheme="majorHAnsi" w:eastAsia="Verdana" w:hAnsiTheme="majorHAnsi" w:cstheme="majorHAnsi"/>
          <w:b/>
          <w:color w:val="404040"/>
        </w:rPr>
        <w:t xml:space="preserve"> days of conference session</w:t>
      </w:r>
      <w:r w:rsidRPr="000A3B4F">
        <w:rPr>
          <w:rFonts w:asciiTheme="majorHAnsi" w:eastAsia="Verdana" w:hAnsiTheme="majorHAnsi" w:cstheme="majorHAnsi"/>
          <w:b/>
          <w:color w:val="404040"/>
        </w:rPr>
        <w:t>s</w:t>
      </w:r>
      <w:r w:rsidR="00023E1C" w:rsidRPr="000A3B4F">
        <w:rPr>
          <w:rFonts w:asciiTheme="majorHAnsi" w:eastAsia="Verdana" w:hAnsiTheme="majorHAnsi" w:cstheme="majorHAnsi"/>
          <w:b/>
          <w:color w:val="404040"/>
        </w:rPr>
        <w:t>, when I attend I’ll get to:</w:t>
      </w:r>
    </w:p>
    <w:p w14:paraId="217A22E3" w14:textId="77777777" w:rsidR="00894433" w:rsidRPr="000A3B4F" w:rsidRDefault="00894433">
      <w:pPr>
        <w:rPr>
          <w:rFonts w:asciiTheme="majorHAnsi" w:eastAsia="Verdana" w:hAnsiTheme="majorHAnsi" w:cstheme="majorHAnsi"/>
          <w:color w:val="404040"/>
        </w:rPr>
      </w:pPr>
    </w:p>
    <w:p w14:paraId="659935D4" w14:textId="6CE7CC5A" w:rsidR="00894433" w:rsidRPr="000A3B4F" w:rsidRDefault="00A71A69">
      <w:pPr>
        <w:numPr>
          <w:ilvl w:val="0"/>
          <w:numId w:val="1"/>
        </w:numPr>
        <w:contextualSpacing/>
        <w:rPr>
          <w:rFonts w:asciiTheme="majorHAnsi" w:hAnsiTheme="majorHAnsi" w:cstheme="majorHAnsi"/>
          <w:color w:val="404040"/>
        </w:rPr>
      </w:pPr>
      <w:r w:rsidRPr="000A3B4F">
        <w:rPr>
          <w:rFonts w:asciiTheme="majorHAnsi" w:eastAsia="Verdana" w:hAnsiTheme="majorHAnsi" w:cstheme="majorHAnsi"/>
          <w:color w:val="404040"/>
        </w:rPr>
        <w:t>Choose from more than 20</w:t>
      </w:r>
      <w:r w:rsidR="00023E1C" w:rsidRPr="000A3B4F">
        <w:rPr>
          <w:rFonts w:asciiTheme="majorHAnsi" w:eastAsia="Verdana" w:hAnsiTheme="majorHAnsi" w:cstheme="majorHAnsi"/>
          <w:color w:val="404040"/>
        </w:rPr>
        <w:t xml:space="preserve"> sessions, including presentations after the conference for our viewing</w:t>
      </w:r>
      <w:r w:rsidRPr="000A3B4F">
        <w:rPr>
          <w:rFonts w:asciiTheme="majorHAnsi" w:eastAsia="Verdana" w:hAnsiTheme="majorHAnsi" w:cstheme="majorHAnsi"/>
          <w:color w:val="404040"/>
        </w:rPr>
        <w:t xml:space="preserve"> and to share with the team</w:t>
      </w:r>
      <w:r w:rsidR="00023E1C" w:rsidRPr="000A3B4F">
        <w:rPr>
          <w:rFonts w:asciiTheme="majorHAnsi" w:eastAsia="Verdana" w:hAnsiTheme="majorHAnsi" w:cstheme="majorHAnsi"/>
          <w:color w:val="404040"/>
        </w:rPr>
        <w:t>. This year’s program includes presentations on several important topics for us including: online admissions, web design best practices and strategies, inbound and product marketing, Finalsite’s new product releases and platform enhancements, SEO and PPC strategies, and more.</w:t>
      </w:r>
    </w:p>
    <w:p w14:paraId="41B2FE47" w14:textId="1A4187EA" w:rsidR="00894433" w:rsidRPr="000A3B4F" w:rsidRDefault="00023E1C">
      <w:pPr>
        <w:numPr>
          <w:ilvl w:val="0"/>
          <w:numId w:val="1"/>
        </w:numPr>
        <w:contextualSpacing/>
        <w:rPr>
          <w:rFonts w:asciiTheme="majorHAnsi" w:hAnsiTheme="majorHAnsi" w:cstheme="majorHAnsi"/>
          <w:color w:val="404040"/>
        </w:rPr>
      </w:pPr>
      <w:r w:rsidRPr="000A3B4F">
        <w:rPr>
          <w:rFonts w:asciiTheme="majorHAnsi" w:eastAsia="Verdana" w:hAnsiTheme="majorHAnsi" w:cstheme="majorHAnsi"/>
          <w:color w:val="404040"/>
        </w:rPr>
        <w:t xml:space="preserve">Hear from Finalsite CEO Jon Moser who will share how our school can keep up with changes </w:t>
      </w:r>
      <w:r w:rsidR="000A3B4F">
        <w:rPr>
          <w:rFonts w:asciiTheme="majorHAnsi" w:eastAsia="Verdana" w:hAnsiTheme="majorHAnsi" w:cstheme="majorHAnsi"/>
          <w:color w:val="404040"/>
        </w:rPr>
        <w:t xml:space="preserve">and </w:t>
      </w:r>
      <w:r w:rsidRPr="000A3B4F">
        <w:rPr>
          <w:rFonts w:asciiTheme="majorHAnsi" w:eastAsia="Verdana" w:hAnsiTheme="majorHAnsi" w:cstheme="majorHAnsi"/>
          <w:color w:val="404040"/>
        </w:rPr>
        <w:t xml:space="preserve">tips on current trends. I’ll </w:t>
      </w:r>
      <w:r w:rsidR="00331588" w:rsidRPr="000A3B4F">
        <w:rPr>
          <w:rFonts w:asciiTheme="majorHAnsi" w:eastAsia="Verdana" w:hAnsiTheme="majorHAnsi" w:cstheme="majorHAnsi"/>
          <w:color w:val="404040"/>
        </w:rPr>
        <w:t xml:space="preserve">explore the new tools and strategies necessary to keep up with the changing face of </w:t>
      </w:r>
      <w:r w:rsidR="000A3B4F">
        <w:rPr>
          <w:rFonts w:asciiTheme="majorHAnsi" w:eastAsia="Verdana" w:hAnsiTheme="majorHAnsi" w:cstheme="majorHAnsi"/>
          <w:color w:val="404040"/>
        </w:rPr>
        <w:t>school marketing</w:t>
      </w:r>
      <w:r w:rsidRPr="000A3B4F">
        <w:rPr>
          <w:rFonts w:asciiTheme="majorHAnsi" w:eastAsia="Verdana" w:hAnsiTheme="majorHAnsi" w:cstheme="majorHAnsi"/>
          <w:color w:val="404040"/>
        </w:rPr>
        <w:t>. I’ll also have the opportunity to hear from other thought leaders and school experts from around the world.</w:t>
      </w:r>
    </w:p>
    <w:p w14:paraId="0AD1B1BA" w14:textId="3433A3F6" w:rsidR="00894433" w:rsidRPr="000A3B4F" w:rsidRDefault="00023E1C">
      <w:pPr>
        <w:numPr>
          <w:ilvl w:val="0"/>
          <w:numId w:val="1"/>
        </w:numPr>
        <w:contextualSpacing/>
        <w:rPr>
          <w:rFonts w:asciiTheme="majorHAnsi" w:hAnsiTheme="majorHAnsi" w:cstheme="majorHAnsi"/>
          <w:color w:val="404040"/>
        </w:rPr>
      </w:pPr>
      <w:r w:rsidRPr="000A3B4F">
        <w:rPr>
          <w:rFonts w:asciiTheme="majorHAnsi" w:eastAsia="Verdana" w:hAnsiTheme="majorHAnsi" w:cstheme="majorHAnsi"/>
          <w:color w:val="404040"/>
        </w:rPr>
        <w:lastRenderedPageBreak/>
        <w:t>Participate in high-level networking during roundtable discussions, forums, and Finalsite client presentations. During FinalsiteU there are special events dedicated to networking, so I’ll have a chance to see what other schools are doing, and what we could do better.</w:t>
      </w:r>
    </w:p>
    <w:p w14:paraId="5E16E533" w14:textId="77777777" w:rsidR="00894433" w:rsidRPr="000A3B4F" w:rsidRDefault="00894433">
      <w:pPr>
        <w:rPr>
          <w:rFonts w:asciiTheme="majorHAnsi" w:eastAsia="Verdana" w:hAnsiTheme="majorHAnsi" w:cstheme="majorHAnsi"/>
          <w:color w:val="404040"/>
        </w:rPr>
      </w:pPr>
    </w:p>
    <w:p w14:paraId="2F63BD4E" w14:textId="77777777" w:rsidR="00894433" w:rsidRPr="000A3B4F" w:rsidRDefault="00023E1C">
      <w:pPr>
        <w:rPr>
          <w:rFonts w:asciiTheme="majorHAnsi" w:eastAsia="Verdana" w:hAnsiTheme="majorHAnsi" w:cstheme="majorHAnsi"/>
          <w:color w:val="404040"/>
        </w:rPr>
      </w:pPr>
      <w:r w:rsidRPr="000A3B4F">
        <w:rPr>
          <w:rFonts w:asciiTheme="majorHAnsi" w:eastAsia="Verdana" w:hAnsiTheme="majorHAnsi" w:cstheme="majorHAnsi"/>
          <w:color w:val="404040"/>
        </w:rPr>
        <w:t>Attending this conference will especially help me on these projects:</w:t>
      </w:r>
    </w:p>
    <w:p w14:paraId="206222C5" w14:textId="77777777" w:rsidR="00894433" w:rsidRPr="000A3B4F" w:rsidRDefault="00894433">
      <w:pPr>
        <w:rPr>
          <w:rFonts w:asciiTheme="majorHAnsi" w:eastAsia="Verdana" w:hAnsiTheme="majorHAnsi" w:cstheme="majorHAnsi"/>
          <w:color w:val="808080"/>
        </w:rPr>
      </w:pPr>
    </w:p>
    <w:p w14:paraId="6FDC9357" w14:textId="77777777" w:rsidR="00894433" w:rsidRPr="000A3B4F" w:rsidRDefault="00023E1C">
      <w:pPr>
        <w:numPr>
          <w:ilvl w:val="0"/>
          <w:numId w:val="2"/>
        </w:numPr>
        <w:contextualSpacing/>
        <w:rPr>
          <w:rFonts w:asciiTheme="majorHAnsi" w:hAnsiTheme="majorHAnsi" w:cstheme="majorHAnsi"/>
          <w:color w:val="C9309F"/>
        </w:rPr>
      </w:pPr>
      <w:r w:rsidRPr="000A3B4F">
        <w:rPr>
          <w:rFonts w:asciiTheme="majorHAnsi" w:eastAsia="Verdana" w:hAnsiTheme="majorHAnsi" w:cstheme="majorHAnsi"/>
          <w:color w:val="C9309F"/>
        </w:rPr>
        <w:t>[Enter your department or school’s project initiative here]</w:t>
      </w:r>
    </w:p>
    <w:p w14:paraId="7C0D5E26" w14:textId="77777777" w:rsidR="00894433" w:rsidRPr="000A3B4F" w:rsidRDefault="00023E1C">
      <w:pPr>
        <w:numPr>
          <w:ilvl w:val="0"/>
          <w:numId w:val="2"/>
        </w:numPr>
        <w:contextualSpacing/>
        <w:rPr>
          <w:rFonts w:asciiTheme="majorHAnsi" w:hAnsiTheme="majorHAnsi" w:cstheme="majorHAnsi"/>
          <w:color w:val="C9309F"/>
        </w:rPr>
      </w:pPr>
      <w:r w:rsidRPr="000A3B4F">
        <w:rPr>
          <w:rFonts w:asciiTheme="majorHAnsi" w:eastAsia="Verdana" w:hAnsiTheme="majorHAnsi" w:cstheme="majorHAnsi"/>
          <w:color w:val="C9309F"/>
        </w:rPr>
        <w:t>[Enter your department or school’s project initiative here]</w:t>
      </w:r>
    </w:p>
    <w:p w14:paraId="27E1C73A" w14:textId="77777777" w:rsidR="00894433" w:rsidRPr="000A3B4F" w:rsidRDefault="00023E1C">
      <w:pPr>
        <w:numPr>
          <w:ilvl w:val="0"/>
          <w:numId w:val="2"/>
        </w:numPr>
        <w:contextualSpacing/>
        <w:rPr>
          <w:rFonts w:asciiTheme="majorHAnsi" w:hAnsiTheme="majorHAnsi" w:cstheme="majorHAnsi"/>
          <w:color w:val="C9309F"/>
        </w:rPr>
      </w:pPr>
      <w:r w:rsidRPr="000A3B4F">
        <w:rPr>
          <w:rFonts w:asciiTheme="majorHAnsi" w:eastAsia="Verdana" w:hAnsiTheme="majorHAnsi" w:cstheme="majorHAnsi"/>
          <w:color w:val="C9309F"/>
        </w:rPr>
        <w:t>[Enter your department or school’s project initiative here]</w:t>
      </w:r>
    </w:p>
    <w:p w14:paraId="1BA4B372" w14:textId="77777777" w:rsidR="00894433" w:rsidRPr="000A3B4F" w:rsidRDefault="00894433">
      <w:pPr>
        <w:rPr>
          <w:rFonts w:asciiTheme="majorHAnsi" w:eastAsia="Verdana" w:hAnsiTheme="majorHAnsi" w:cstheme="majorHAnsi"/>
          <w:color w:val="808080"/>
        </w:rPr>
      </w:pPr>
    </w:p>
    <w:p w14:paraId="1884D8CF" w14:textId="77777777" w:rsidR="00894433" w:rsidRPr="000A3B4F" w:rsidRDefault="00023E1C">
      <w:pPr>
        <w:rPr>
          <w:rFonts w:asciiTheme="majorHAnsi" w:eastAsia="Verdana" w:hAnsiTheme="majorHAnsi" w:cstheme="majorHAnsi"/>
          <w:b/>
          <w:color w:val="404040"/>
        </w:rPr>
      </w:pPr>
      <w:r w:rsidRPr="000A3B4F">
        <w:rPr>
          <w:rFonts w:asciiTheme="majorHAnsi" w:eastAsia="Verdana" w:hAnsiTheme="majorHAnsi" w:cstheme="majorHAnsi"/>
          <w:b/>
          <w:color w:val="404040"/>
        </w:rPr>
        <w:t>Here is an appropriate breakdown of the cost:</w:t>
      </w:r>
    </w:p>
    <w:p w14:paraId="3B7E401C" w14:textId="77777777" w:rsidR="00894433" w:rsidRPr="000A3B4F" w:rsidRDefault="00894433">
      <w:pPr>
        <w:rPr>
          <w:rFonts w:asciiTheme="majorHAnsi" w:eastAsia="Verdana" w:hAnsiTheme="majorHAnsi" w:cstheme="majorHAnsi"/>
          <w:b/>
          <w:color w:val="404040"/>
        </w:rPr>
      </w:pPr>
    </w:p>
    <w:p w14:paraId="756E53E0" w14:textId="77777777" w:rsidR="00894433" w:rsidRPr="000A3B4F" w:rsidRDefault="00023E1C">
      <w:pPr>
        <w:rPr>
          <w:rFonts w:asciiTheme="majorHAnsi" w:eastAsia="Verdana" w:hAnsiTheme="majorHAnsi" w:cstheme="majorHAnsi"/>
          <w:color w:val="808080"/>
        </w:rPr>
      </w:pPr>
      <w:r w:rsidRPr="000A3B4F">
        <w:rPr>
          <w:rFonts w:asciiTheme="majorHAnsi" w:eastAsia="Verdana" w:hAnsiTheme="majorHAnsi" w:cstheme="majorHAnsi"/>
          <w:color w:val="404040"/>
        </w:rPr>
        <w:t>Airfare/Travel</w:t>
      </w:r>
      <w:r w:rsidRPr="000A3B4F">
        <w:rPr>
          <w:rFonts w:asciiTheme="majorHAnsi" w:eastAsia="Verdana" w:hAnsiTheme="majorHAnsi" w:cstheme="majorHAnsi"/>
        </w:rPr>
        <w:t xml:space="preserve">: </w:t>
      </w:r>
      <w:r w:rsidRPr="000A3B4F">
        <w:rPr>
          <w:rFonts w:asciiTheme="majorHAnsi" w:eastAsia="Verdana" w:hAnsiTheme="majorHAnsi" w:cstheme="majorHAnsi"/>
          <w:color w:val="C9309F"/>
        </w:rPr>
        <w:t>[Enter approximate cost]</w:t>
      </w:r>
    </w:p>
    <w:p w14:paraId="2494B32F" w14:textId="77777777" w:rsidR="00894433" w:rsidRPr="000A3B4F" w:rsidRDefault="00894433">
      <w:pPr>
        <w:rPr>
          <w:rFonts w:asciiTheme="majorHAnsi" w:eastAsia="Verdana" w:hAnsiTheme="majorHAnsi" w:cstheme="majorHAnsi"/>
          <w:color w:val="808080"/>
        </w:rPr>
      </w:pPr>
    </w:p>
    <w:p w14:paraId="717FD4D1" w14:textId="58BE83BF" w:rsidR="00894433" w:rsidRPr="000A3B4F" w:rsidRDefault="006B13C2">
      <w:pPr>
        <w:rPr>
          <w:rFonts w:asciiTheme="majorHAnsi" w:eastAsia="Verdana" w:hAnsiTheme="majorHAnsi" w:cstheme="majorHAnsi"/>
        </w:rPr>
      </w:pPr>
      <w:r w:rsidRPr="000A3B4F">
        <w:rPr>
          <w:rFonts w:asciiTheme="majorHAnsi" w:eastAsia="Verdana" w:hAnsiTheme="majorHAnsi" w:cstheme="majorHAnsi"/>
        </w:rPr>
        <w:t xml:space="preserve">Hotel: The hotel </w:t>
      </w:r>
      <w:r w:rsidR="004A21C1">
        <w:rPr>
          <w:rFonts w:asciiTheme="majorHAnsi" w:eastAsia="Verdana" w:hAnsiTheme="majorHAnsi" w:cstheme="majorHAnsi"/>
        </w:rPr>
        <w:t xml:space="preserve">rate is </w:t>
      </w:r>
      <w:r w:rsidR="00072338">
        <w:rPr>
          <w:rFonts w:asciiTheme="majorHAnsi" w:eastAsia="Verdana" w:hAnsiTheme="majorHAnsi" w:cstheme="majorHAnsi"/>
        </w:rPr>
        <w:t>approximately</w:t>
      </w:r>
      <w:r w:rsidR="004A21C1">
        <w:rPr>
          <w:rFonts w:asciiTheme="majorHAnsi" w:eastAsia="Verdana" w:hAnsiTheme="majorHAnsi" w:cstheme="majorHAnsi"/>
        </w:rPr>
        <w:t xml:space="preserve"> $150/night </w:t>
      </w:r>
      <w:r w:rsidR="00B6597A" w:rsidRPr="000A3B4F">
        <w:rPr>
          <w:rFonts w:asciiTheme="majorHAnsi" w:eastAsia="Verdana" w:hAnsiTheme="majorHAnsi" w:cstheme="majorHAnsi"/>
        </w:rPr>
        <w:t>including breakfast.</w:t>
      </w:r>
      <w:r w:rsidR="004A5E46" w:rsidRPr="000A3B4F">
        <w:rPr>
          <w:rFonts w:asciiTheme="majorHAnsi" w:eastAsia="Verdana" w:hAnsiTheme="majorHAnsi" w:cstheme="majorHAnsi"/>
        </w:rPr>
        <w:t xml:space="preserve">  </w:t>
      </w:r>
    </w:p>
    <w:p w14:paraId="5B309586" w14:textId="77777777" w:rsidR="000A3B4F" w:rsidRPr="000A3B4F" w:rsidRDefault="000A3B4F">
      <w:pPr>
        <w:rPr>
          <w:rFonts w:asciiTheme="majorHAnsi" w:eastAsia="Verdana" w:hAnsiTheme="majorHAnsi" w:cstheme="majorHAnsi"/>
          <w:color w:val="808080"/>
        </w:rPr>
      </w:pPr>
    </w:p>
    <w:p w14:paraId="369808FA" w14:textId="525BABDE" w:rsidR="00894433" w:rsidRPr="000A3B4F" w:rsidRDefault="004A5E46">
      <w:pPr>
        <w:rPr>
          <w:rFonts w:asciiTheme="majorHAnsi" w:eastAsia="Verdana" w:hAnsiTheme="majorHAnsi" w:cstheme="majorHAnsi"/>
        </w:rPr>
      </w:pPr>
      <w:bookmarkStart w:id="0" w:name="_gjdgxs" w:colFirst="0" w:colLast="0"/>
      <w:bookmarkEnd w:id="0"/>
      <w:r w:rsidRPr="000A3B4F">
        <w:rPr>
          <w:rFonts w:asciiTheme="majorHAnsi" w:eastAsia="Verdana" w:hAnsiTheme="majorHAnsi" w:cstheme="majorHAnsi"/>
        </w:rPr>
        <w:t>Lunch is provided both days, a welcome recep</w:t>
      </w:r>
      <w:r w:rsidR="000A3B4F" w:rsidRPr="000A3B4F">
        <w:rPr>
          <w:rFonts w:asciiTheme="majorHAnsi" w:eastAsia="Verdana" w:hAnsiTheme="majorHAnsi" w:cstheme="majorHAnsi"/>
        </w:rPr>
        <w:t xml:space="preserve">tion </w:t>
      </w:r>
      <w:r w:rsidRPr="000A3B4F">
        <w:rPr>
          <w:rFonts w:asciiTheme="majorHAnsi" w:eastAsia="Verdana" w:hAnsiTheme="majorHAnsi" w:cstheme="majorHAnsi"/>
        </w:rPr>
        <w:t xml:space="preserve">and </w:t>
      </w:r>
      <w:r w:rsidR="000A3B4F" w:rsidRPr="000A3B4F">
        <w:rPr>
          <w:rFonts w:asciiTheme="majorHAnsi" w:eastAsia="Verdana" w:hAnsiTheme="majorHAnsi" w:cstheme="majorHAnsi"/>
        </w:rPr>
        <w:t xml:space="preserve">a </w:t>
      </w:r>
      <w:r w:rsidRPr="000A3B4F">
        <w:rPr>
          <w:rFonts w:asciiTheme="majorHAnsi" w:eastAsia="Verdana" w:hAnsiTheme="majorHAnsi" w:cstheme="majorHAnsi"/>
        </w:rPr>
        <w:t xml:space="preserve">dinner are </w:t>
      </w:r>
      <w:r w:rsidR="00B6597A" w:rsidRPr="000A3B4F">
        <w:rPr>
          <w:rFonts w:asciiTheme="majorHAnsi" w:eastAsia="Verdana" w:hAnsiTheme="majorHAnsi" w:cstheme="majorHAnsi"/>
        </w:rPr>
        <w:t xml:space="preserve">also </w:t>
      </w:r>
      <w:r w:rsidRPr="000A3B4F">
        <w:rPr>
          <w:rFonts w:asciiTheme="majorHAnsi" w:eastAsia="Verdana" w:hAnsiTheme="majorHAnsi" w:cstheme="majorHAnsi"/>
        </w:rPr>
        <w:t xml:space="preserve">included.  </w:t>
      </w:r>
    </w:p>
    <w:p w14:paraId="0644B5E4" w14:textId="77777777" w:rsidR="004A5E46" w:rsidRPr="000A3B4F" w:rsidRDefault="004A5E46">
      <w:pPr>
        <w:rPr>
          <w:rFonts w:asciiTheme="majorHAnsi" w:eastAsia="Verdana" w:hAnsiTheme="majorHAnsi" w:cstheme="majorHAnsi"/>
        </w:rPr>
      </w:pPr>
    </w:p>
    <w:p w14:paraId="019D3FC8" w14:textId="77777777" w:rsidR="00894433" w:rsidRPr="000A3B4F" w:rsidRDefault="00023E1C">
      <w:pPr>
        <w:rPr>
          <w:rFonts w:asciiTheme="majorHAnsi" w:eastAsia="Verdana" w:hAnsiTheme="majorHAnsi" w:cstheme="majorHAnsi"/>
        </w:rPr>
      </w:pPr>
      <w:r w:rsidRPr="000A3B4F">
        <w:rPr>
          <w:rFonts w:asciiTheme="majorHAnsi" w:eastAsia="Verdana" w:hAnsiTheme="majorHAnsi" w:cstheme="majorHAnsi"/>
        </w:rPr>
        <w:t>Attendance Costs:</w:t>
      </w:r>
    </w:p>
    <w:p w14:paraId="2C531A2E" w14:textId="37F1A6EA" w:rsidR="00894433" w:rsidRDefault="00023E1C">
      <w:pPr>
        <w:rPr>
          <w:rFonts w:asciiTheme="majorHAnsi" w:eastAsia="Verdana" w:hAnsiTheme="majorHAnsi" w:cstheme="majorHAnsi"/>
        </w:rPr>
      </w:pPr>
      <w:r w:rsidRPr="000A3B4F">
        <w:rPr>
          <w:rFonts w:asciiTheme="majorHAnsi" w:eastAsia="Verdana" w:hAnsiTheme="majorHAnsi" w:cstheme="majorHAnsi"/>
        </w:rPr>
        <w:t>FinalsiteU</w:t>
      </w:r>
      <w:r w:rsidR="00F12F5F" w:rsidRPr="000A3B4F">
        <w:rPr>
          <w:rFonts w:asciiTheme="majorHAnsi" w:eastAsia="Verdana" w:hAnsiTheme="majorHAnsi" w:cstheme="majorHAnsi"/>
        </w:rPr>
        <w:t>-</w:t>
      </w:r>
      <w:r w:rsidR="00B6597A" w:rsidRPr="000A3B4F">
        <w:rPr>
          <w:rFonts w:asciiTheme="majorHAnsi" w:eastAsia="Verdana" w:hAnsiTheme="majorHAnsi" w:cstheme="majorHAnsi"/>
        </w:rPr>
        <w:t>Asia</w:t>
      </w:r>
      <w:r w:rsidRPr="000A3B4F">
        <w:rPr>
          <w:rFonts w:asciiTheme="majorHAnsi" w:eastAsia="Verdana" w:hAnsiTheme="majorHAnsi" w:cstheme="majorHAnsi"/>
        </w:rPr>
        <w:t xml:space="preserve"> </w:t>
      </w:r>
      <w:r w:rsidR="00F12F5F" w:rsidRPr="000A3B4F">
        <w:rPr>
          <w:rFonts w:asciiTheme="majorHAnsi" w:eastAsia="Verdana" w:hAnsiTheme="majorHAnsi" w:cstheme="majorHAnsi"/>
        </w:rPr>
        <w:t xml:space="preserve">Super </w:t>
      </w:r>
      <w:r w:rsidRPr="000A3B4F">
        <w:rPr>
          <w:rFonts w:asciiTheme="majorHAnsi" w:eastAsia="Verdana" w:hAnsiTheme="majorHAnsi" w:cstheme="majorHAnsi"/>
        </w:rPr>
        <w:t>Early Bird Discounted Pricing is a</w:t>
      </w:r>
      <w:r w:rsidR="00F12F5F" w:rsidRPr="000A3B4F">
        <w:rPr>
          <w:rFonts w:asciiTheme="majorHAnsi" w:eastAsia="Verdana" w:hAnsiTheme="majorHAnsi" w:cstheme="majorHAnsi"/>
        </w:rPr>
        <w:t xml:space="preserve">vailable before </w:t>
      </w:r>
      <w:r w:rsidR="00B6597A" w:rsidRPr="000A3B4F">
        <w:rPr>
          <w:rFonts w:asciiTheme="majorHAnsi" w:eastAsia="Verdana" w:hAnsiTheme="majorHAnsi" w:cstheme="majorHAnsi"/>
        </w:rPr>
        <w:t xml:space="preserve">31 October </w:t>
      </w:r>
      <w:r w:rsidR="00F12F5F" w:rsidRPr="000A3B4F">
        <w:rPr>
          <w:rFonts w:asciiTheme="majorHAnsi" w:eastAsia="Verdana" w:hAnsiTheme="majorHAnsi" w:cstheme="majorHAnsi"/>
        </w:rPr>
        <w:t xml:space="preserve">at the rate of </w:t>
      </w:r>
      <w:r w:rsidR="00B6597A" w:rsidRPr="000A3B4F">
        <w:rPr>
          <w:rFonts w:asciiTheme="majorHAnsi" w:eastAsia="Verdana" w:hAnsiTheme="majorHAnsi" w:cstheme="majorHAnsi"/>
        </w:rPr>
        <w:t>$</w:t>
      </w:r>
      <w:r w:rsidR="00072338">
        <w:rPr>
          <w:rFonts w:asciiTheme="majorHAnsi" w:eastAsia="Verdana" w:hAnsiTheme="majorHAnsi" w:cstheme="majorHAnsi"/>
        </w:rPr>
        <w:t xml:space="preserve">400, and after will rise to </w:t>
      </w:r>
      <w:r w:rsidR="00B6597A" w:rsidRPr="000A3B4F">
        <w:rPr>
          <w:rFonts w:asciiTheme="majorHAnsi" w:eastAsia="Verdana" w:hAnsiTheme="majorHAnsi" w:cstheme="majorHAnsi"/>
        </w:rPr>
        <w:t>$500.</w:t>
      </w:r>
    </w:p>
    <w:p w14:paraId="4C9D4090" w14:textId="47C2C12F" w:rsidR="001A316F" w:rsidRDefault="001A316F">
      <w:pPr>
        <w:rPr>
          <w:rFonts w:asciiTheme="majorHAnsi" w:eastAsia="Verdana" w:hAnsiTheme="majorHAnsi" w:cstheme="majorHAnsi"/>
        </w:rPr>
      </w:pPr>
    </w:p>
    <w:p w14:paraId="1579FEFE" w14:textId="3F87E0C2" w:rsidR="001A316F" w:rsidRPr="000A3B4F" w:rsidRDefault="001A316F">
      <w:pPr>
        <w:rPr>
          <w:rFonts w:asciiTheme="majorHAnsi" w:eastAsia="Verdana" w:hAnsiTheme="majorHAnsi" w:cstheme="majorHAnsi"/>
        </w:rPr>
      </w:pPr>
      <w:proofErr w:type="spellStart"/>
      <w:r>
        <w:rPr>
          <w:rFonts w:asciiTheme="majorHAnsi" w:eastAsia="Verdana" w:hAnsiTheme="majorHAnsi" w:cstheme="majorHAnsi"/>
        </w:rPr>
        <w:t>Finalsite</w:t>
      </w:r>
      <w:proofErr w:type="spellEnd"/>
      <w:r>
        <w:rPr>
          <w:rFonts w:asciiTheme="majorHAnsi" w:eastAsia="Verdana" w:hAnsiTheme="majorHAnsi" w:cstheme="majorHAnsi"/>
        </w:rPr>
        <w:t xml:space="preserve"> Prep – a day of training prior to the main conference, is $350</w:t>
      </w:r>
      <w:bookmarkStart w:id="1" w:name="_GoBack"/>
      <w:bookmarkEnd w:id="1"/>
    </w:p>
    <w:p w14:paraId="0B202DAB" w14:textId="77777777" w:rsidR="00894433" w:rsidRPr="000A3B4F" w:rsidRDefault="00894433">
      <w:pPr>
        <w:rPr>
          <w:rFonts w:asciiTheme="majorHAnsi" w:eastAsia="Verdana" w:hAnsiTheme="majorHAnsi" w:cstheme="majorHAnsi"/>
        </w:rPr>
      </w:pPr>
    </w:p>
    <w:p w14:paraId="6C84B7DF" w14:textId="2392C515" w:rsidR="00894433" w:rsidRPr="000A3B4F" w:rsidRDefault="00023E1C">
      <w:pPr>
        <w:rPr>
          <w:rFonts w:asciiTheme="majorHAnsi" w:eastAsia="Verdana" w:hAnsiTheme="majorHAnsi" w:cstheme="majorHAnsi"/>
        </w:rPr>
      </w:pPr>
      <w:r w:rsidRPr="000A3B4F">
        <w:rPr>
          <w:rFonts w:asciiTheme="majorHAnsi" w:eastAsia="Verdana" w:hAnsiTheme="majorHAnsi" w:cstheme="majorHAnsi"/>
          <w:i/>
        </w:rPr>
        <w:t>Please note, this price includes all sessions during the conference.</w:t>
      </w:r>
    </w:p>
    <w:p w14:paraId="3A8ED7CA" w14:textId="77777777" w:rsidR="00894433" w:rsidRPr="000A3B4F" w:rsidRDefault="00894433">
      <w:pPr>
        <w:rPr>
          <w:rFonts w:asciiTheme="majorHAnsi" w:eastAsia="Verdana" w:hAnsiTheme="majorHAnsi" w:cstheme="majorHAnsi"/>
        </w:rPr>
      </w:pPr>
    </w:p>
    <w:p w14:paraId="14F946AA" w14:textId="6D83A516" w:rsidR="00894433" w:rsidRPr="000A3B4F" w:rsidRDefault="00023E1C">
      <w:pPr>
        <w:rPr>
          <w:rFonts w:asciiTheme="majorHAnsi" w:eastAsia="Verdana" w:hAnsiTheme="majorHAnsi" w:cstheme="majorHAnsi"/>
          <w:b/>
          <w:i/>
          <w:color w:val="C9309F"/>
        </w:rPr>
      </w:pPr>
      <w:r w:rsidRPr="000A3B4F">
        <w:rPr>
          <w:rFonts w:asciiTheme="majorHAnsi" w:eastAsia="Verdana" w:hAnsiTheme="majorHAnsi" w:cstheme="majorHAnsi"/>
        </w:rPr>
        <w:t xml:space="preserve">Total cost to attend: </w:t>
      </w:r>
      <w:r w:rsidR="00B6597A" w:rsidRPr="000A3B4F">
        <w:rPr>
          <w:rFonts w:asciiTheme="majorHAnsi" w:eastAsia="Verdana" w:hAnsiTheme="majorHAnsi" w:cstheme="majorHAnsi"/>
        </w:rPr>
        <w:t>$</w:t>
      </w:r>
      <w:r w:rsidR="00C45648" w:rsidRPr="000A3B4F">
        <w:rPr>
          <w:rFonts w:asciiTheme="majorHAnsi" w:eastAsia="Verdana" w:hAnsiTheme="majorHAnsi" w:cstheme="majorHAnsi"/>
        </w:rPr>
        <w:t xml:space="preserve"> </w:t>
      </w:r>
      <w:r w:rsidRPr="000A3B4F">
        <w:rPr>
          <w:rFonts w:asciiTheme="majorHAnsi" w:eastAsia="Verdana" w:hAnsiTheme="majorHAnsi" w:cstheme="majorHAnsi"/>
          <w:color w:val="C9309F"/>
        </w:rPr>
        <w:t>[Enter approximate total]</w:t>
      </w:r>
    </w:p>
    <w:p w14:paraId="3A1898E9" w14:textId="77777777" w:rsidR="00894433" w:rsidRPr="000A3B4F" w:rsidRDefault="00894433">
      <w:pPr>
        <w:rPr>
          <w:rFonts w:asciiTheme="majorHAnsi" w:eastAsia="Verdana" w:hAnsiTheme="majorHAnsi" w:cstheme="majorHAnsi"/>
        </w:rPr>
      </w:pPr>
    </w:p>
    <w:p w14:paraId="5CAF027A" w14:textId="2B046605" w:rsidR="00894433" w:rsidRPr="000A3B4F" w:rsidRDefault="00023E1C">
      <w:pPr>
        <w:spacing w:after="220"/>
        <w:rPr>
          <w:rFonts w:asciiTheme="majorHAnsi" w:eastAsia="Verdana" w:hAnsiTheme="majorHAnsi" w:cstheme="majorHAnsi"/>
        </w:rPr>
      </w:pPr>
      <w:r w:rsidRPr="000A3B4F">
        <w:rPr>
          <w:rFonts w:asciiTheme="majorHAnsi" w:eastAsia="Verdana" w:hAnsiTheme="majorHAnsi" w:cstheme="majorHAnsi"/>
        </w:rPr>
        <w:t xml:space="preserve">I’m positive that the insights gained at this year’s conference will help us with [enter a </w:t>
      </w:r>
      <w:r w:rsidRPr="000A3B4F">
        <w:rPr>
          <w:rFonts w:asciiTheme="majorHAnsi" w:eastAsia="Verdana" w:hAnsiTheme="majorHAnsi" w:cstheme="majorHAnsi"/>
          <w:color w:val="C9309F"/>
        </w:rPr>
        <w:t>main initiative].</w:t>
      </w:r>
      <w:r w:rsidRPr="000A3B4F">
        <w:rPr>
          <w:rFonts w:asciiTheme="majorHAnsi" w:eastAsia="Verdana" w:hAnsiTheme="majorHAnsi" w:cstheme="majorHAnsi"/>
          <w:b/>
          <w:color w:val="C9309F"/>
        </w:rPr>
        <w:t xml:space="preserve"> </w:t>
      </w:r>
      <w:r w:rsidRPr="000A3B4F">
        <w:rPr>
          <w:rFonts w:asciiTheme="majorHAnsi" w:eastAsia="Verdana" w:hAnsiTheme="majorHAnsi" w:cstheme="majorHAnsi"/>
          <w:color w:val="1A1A1A"/>
          <w:highlight w:val="white"/>
        </w:rPr>
        <w:t>I’d like to register for a ticke</w:t>
      </w:r>
      <w:r w:rsidR="00C45648" w:rsidRPr="000A3B4F">
        <w:rPr>
          <w:rFonts w:asciiTheme="majorHAnsi" w:eastAsia="Verdana" w:hAnsiTheme="majorHAnsi" w:cstheme="majorHAnsi"/>
          <w:color w:val="1A1A1A"/>
          <w:highlight w:val="white"/>
        </w:rPr>
        <w:t>t early before the price increases</w:t>
      </w:r>
      <w:r w:rsidRPr="000A3B4F">
        <w:rPr>
          <w:rFonts w:asciiTheme="majorHAnsi" w:eastAsia="Verdana" w:hAnsiTheme="majorHAnsi" w:cstheme="majorHAnsi"/>
          <w:color w:val="1A1A1A"/>
          <w:highlight w:val="white"/>
        </w:rPr>
        <w:t xml:space="preserve">. I’ll be sure </w:t>
      </w:r>
      <w:r w:rsidR="00C45648" w:rsidRPr="000A3B4F">
        <w:rPr>
          <w:rFonts w:asciiTheme="majorHAnsi" w:eastAsia="Verdana" w:hAnsiTheme="majorHAnsi" w:cstheme="majorHAnsi"/>
          <w:color w:val="1A1A1A"/>
          <w:highlight w:val="white"/>
        </w:rPr>
        <w:t xml:space="preserve">to </w:t>
      </w:r>
      <w:r w:rsidRPr="000A3B4F">
        <w:rPr>
          <w:rFonts w:asciiTheme="majorHAnsi" w:eastAsia="Verdana" w:hAnsiTheme="majorHAnsi" w:cstheme="majorHAnsi"/>
          <w:color w:val="1A1A1A"/>
          <w:highlight w:val="white"/>
        </w:rPr>
        <w:t xml:space="preserve">share all conference presentations when available, major takeaways, tips and </w:t>
      </w:r>
      <w:r w:rsidR="00C45648" w:rsidRPr="000A3B4F">
        <w:rPr>
          <w:rFonts w:asciiTheme="majorHAnsi" w:eastAsia="Verdana" w:hAnsiTheme="majorHAnsi" w:cstheme="majorHAnsi"/>
          <w:color w:val="1A1A1A"/>
          <w:highlight w:val="white"/>
        </w:rPr>
        <w:t xml:space="preserve">photographs </w:t>
      </w:r>
      <w:r w:rsidRPr="000A3B4F">
        <w:rPr>
          <w:rFonts w:asciiTheme="majorHAnsi" w:eastAsia="Verdana" w:hAnsiTheme="majorHAnsi" w:cstheme="majorHAnsi"/>
          <w:color w:val="1A1A1A"/>
          <w:highlight w:val="white"/>
        </w:rPr>
        <w:t xml:space="preserve">from the conference. </w:t>
      </w:r>
    </w:p>
    <w:p w14:paraId="40FEE85F" w14:textId="4A6AE11D" w:rsidR="00894433" w:rsidRPr="000A3B4F" w:rsidRDefault="00023E1C">
      <w:pPr>
        <w:spacing w:after="220"/>
        <w:rPr>
          <w:rFonts w:asciiTheme="majorHAnsi" w:eastAsia="Verdana" w:hAnsiTheme="majorHAnsi" w:cstheme="majorHAnsi"/>
        </w:rPr>
      </w:pPr>
      <w:r w:rsidRPr="000A3B4F">
        <w:rPr>
          <w:rFonts w:asciiTheme="majorHAnsi" w:eastAsia="Verdana" w:hAnsiTheme="majorHAnsi" w:cstheme="majorHAnsi"/>
          <w:color w:val="1A1A1A"/>
          <w:highlight w:val="white"/>
        </w:rPr>
        <w:t>Thank you for considering this request</w:t>
      </w:r>
      <w:r w:rsidR="002476E6" w:rsidRPr="000A3B4F">
        <w:rPr>
          <w:rFonts w:asciiTheme="majorHAnsi" w:eastAsia="Verdana" w:hAnsiTheme="majorHAnsi" w:cstheme="majorHAnsi"/>
          <w:color w:val="1A1A1A"/>
          <w:highlight w:val="white"/>
        </w:rPr>
        <w:t>.</w:t>
      </w:r>
    </w:p>
    <w:p w14:paraId="0E256D7D" w14:textId="77777777" w:rsidR="00894433" w:rsidRPr="000A3B4F" w:rsidRDefault="00894433">
      <w:pPr>
        <w:rPr>
          <w:rFonts w:asciiTheme="majorHAnsi" w:eastAsia="Verdana" w:hAnsiTheme="majorHAnsi" w:cstheme="majorHAnsi"/>
          <w:color w:val="808080"/>
        </w:rPr>
      </w:pPr>
    </w:p>
    <w:p w14:paraId="4CE61A3E" w14:textId="77777777" w:rsidR="00894433" w:rsidRPr="000A3B4F" w:rsidRDefault="00023E1C">
      <w:pPr>
        <w:rPr>
          <w:rFonts w:asciiTheme="majorHAnsi" w:eastAsia="Verdana" w:hAnsiTheme="majorHAnsi" w:cstheme="majorHAnsi"/>
          <w:color w:val="C9309F"/>
        </w:rPr>
      </w:pPr>
      <w:r w:rsidRPr="000A3B4F">
        <w:rPr>
          <w:rFonts w:asciiTheme="majorHAnsi" w:eastAsia="Verdana" w:hAnsiTheme="majorHAnsi" w:cstheme="majorHAnsi"/>
          <w:color w:val="C9309F"/>
        </w:rPr>
        <w:t>[Add your standard sign off]</w:t>
      </w:r>
    </w:p>
    <w:p w14:paraId="3289A174" w14:textId="77777777" w:rsidR="00894433" w:rsidRPr="000A3B4F" w:rsidRDefault="00894433">
      <w:pPr>
        <w:rPr>
          <w:rFonts w:asciiTheme="majorHAnsi" w:hAnsiTheme="majorHAnsi" w:cstheme="majorHAnsi"/>
        </w:rPr>
      </w:pPr>
    </w:p>
    <w:sectPr w:rsidR="00894433" w:rsidRPr="000A3B4F" w:rsidSect="000A3B4F">
      <w:pgSz w:w="12240" w:h="15840"/>
      <w:pgMar w:top="144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F2EDD"/>
    <w:multiLevelType w:val="multilevel"/>
    <w:tmpl w:val="0672BC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C831207"/>
    <w:multiLevelType w:val="multilevel"/>
    <w:tmpl w:val="9EFC9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33"/>
    <w:rsid w:val="00023E1C"/>
    <w:rsid w:val="00072338"/>
    <w:rsid w:val="000A3B4F"/>
    <w:rsid w:val="001016EB"/>
    <w:rsid w:val="001A316F"/>
    <w:rsid w:val="001F5131"/>
    <w:rsid w:val="002476E6"/>
    <w:rsid w:val="00331588"/>
    <w:rsid w:val="004A21C1"/>
    <w:rsid w:val="004A5E46"/>
    <w:rsid w:val="00572FA3"/>
    <w:rsid w:val="00600ACA"/>
    <w:rsid w:val="006B13C2"/>
    <w:rsid w:val="006B7064"/>
    <w:rsid w:val="006F0186"/>
    <w:rsid w:val="00815663"/>
    <w:rsid w:val="00863D3A"/>
    <w:rsid w:val="00894433"/>
    <w:rsid w:val="008D3DBF"/>
    <w:rsid w:val="00A12AEB"/>
    <w:rsid w:val="00A71A69"/>
    <w:rsid w:val="00B6597A"/>
    <w:rsid w:val="00BF6637"/>
    <w:rsid w:val="00C45648"/>
    <w:rsid w:val="00CC7368"/>
    <w:rsid w:val="00F12F5F"/>
    <w:rsid w:val="00FD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F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71A69"/>
    <w:rPr>
      <w:color w:val="0000FF" w:themeColor="hyperlink"/>
      <w:u w:val="single"/>
    </w:rPr>
  </w:style>
  <w:style w:type="character" w:styleId="UnresolvedMention">
    <w:name w:val="Unresolved Mention"/>
    <w:basedOn w:val="DefaultParagraphFont"/>
    <w:uiPriority w:val="99"/>
    <w:rsid w:val="00572FA3"/>
    <w:rPr>
      <w:color w:val="605E5C"/>
      <w:shd w:val="clear" w:color="auto" w:fill="E1DFDD"/>
    </w:rPr>
  </w:style>
  <w:style w:type="character" w:styleId="FollowedHyperlink">
    <w:name w:val="FollowedHyperlink"/>
    <w:basedOn w:val="DefaultParagraphFont"/>
    <w:uiPriority w:val="99"/>
    <w:semiHidden/>
    <w:unhideWhenUsed/>
    <w:rsid w:val="00FD3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Eisenach</cp:lastModifiedBy>
  <cp:revision>3</cp:revision>
  <dcterms:created xsi:type="dcterms:W3CDTF">2019-06-27T05:57:00Z</dcterms:created>
  <dcterms:modified xsi:type="dcterms:W3CDTF">2019-06-27T05:59:00Z</dcterms:modified>
</cp:coreProperties>
</file>